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Škola (názov, adresa)</w:t>
            </w:r>
          </w:p>
        </w:tc>
        <w:tc>
          <w:tcPr>
            <w:tcW w:w="5811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Základná škola, Levočská 6, 064 01 Stará </w:t>
            </w:r>
            <w:r w:rsidRPr="00BD0CC1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Ľ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ubov</w:t>
            </w:r>
            <w:r w:rsidRPr="00BD0CC1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ň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Názov predmetu a skratka</w:t>
            </w:r>
          </w:p>
        </w:tc>
        <w:tc>
          <w:tcPr>
            <w:tcW w:w="5811" w:type="dxa"/>
          </w:tcPr>
          <w:p w:rsidR="00982665" w:rsidRPr="00982665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Chémia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CHEM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podľa predmetu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Časový rozsah výučby</w:t>
            </w:r>
          </w:p>
        </w:tc>
        <w:tc>
          <w:tcPr>
            <w:tcW w:w="5811" w:type="dxa"/>
          </w:tcPr>
          <w:p w:rsidR="00982665" w:rsidRPr="00BD0CC1" w:rsidRDefault="00982665" w:rsidP="0098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ŠVP – </w:t>
            </w: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hodina týždenne, </w:t>
            </w: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hodín ro</w:t>
            </w:r>
            <w:r w:rsidRPr="00BD0CC1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č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>podľa dotácie v danom ročníku)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Ročník</w:t>
            </w:r>
          </w:p>
        </w:tc>
        <w:tc>
          <w:tcPr>
            <w:tcW w:w="5811" w:type="dxa"/>
          </w:tcPr>
          <w:p w:rsidR="00982665" w:rsidRPr="00982665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>ôsmy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Názov ŠVP</w:t>
            </w:r>
          </w:p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1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Štátny vzdelávací program pre 2. stupe</w:t>
            </w:r>
            <w:r w:rsidRPr="00BD0CC1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ň 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základnej školy v Slovenskej republike – ISCED 2 – nižšie sekundárne vzdelávanie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Názov </w:t>
            </w:r>
            <w:proofErr w:type="spellStart"/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5811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>Cogito</w:t>
            </w:r>
            <w:proofErr w:type="spellEnd"/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 xml:space="preserve"> ergo </w:t>
            </w:r>
            <w:proofErr w:type="spellStart"/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>sum</w:t>
            </w:r>
            <w:proofErr w:type="spellEnd"/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 xml:space="preserve">„Myslím – teda som“                            (René </w:t>
            </w:r>
            <w:proofErr w:type="spellStart"/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>Descartes</w:t>
            </w:r>
            <w:proofErr w:type="spellEnd"/>
            <w:r w:rsidRPr="00BD0CC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Stupeň vzdelania</w:t>
            </w:r>
          </w:p>
        </w:tc>
        <w:tc>
          <w:tcPr>
            <w:tcW w:w="5811" w:type="dxa"/>
          </w:tcPr>
          <w:p w:rsidR="00982665" w:rsidRPr="00982665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>ISCED 2/ ISCED 1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Dĺžka štúdia</w:t>
            </w:r>
          </w:p>
        </w:tc>
        <w:tc>
          <w:tcPr>
            <w:tcW w:w="5811" w:type="dxa"/>
          </w:tcPr>
          <w:p w:rsidR="00982665" w:rsidRPr="00982665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665">
              <w:rPr>
                <w:rFonts w:ascii="Times New Roman" w:hAnsi="Times New Roman"/>
                <w:color w:val="FF0000"/>
                <w:sz w:val="24"/>
                <w:szCs w:val="24"/>
              </w:rPr>
              <w:t>5 rokov/4 roky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štúdia</w:t>
            </w:r>
          </w:p>
        </w:tc>
        <w:tc>
          <w:tcPr>
            <w:tcW w:w="5811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denná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Vyučovací jazyk</w:t>
            </w:r>
          </w:p>
        </w:tc>
        <w:tc>
          <w:tcPr>
            <w:tcW w:w="5811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slovenský jazyk </w:t>
            </w:r>
          </w:p>
        </w:tc>
      </w:tr>
      <w:tr w:rsidR="00982665" w:rsidRPr="00BD0CC1" w:rsidTr="00ED4237">
        <w:tc>
          <w:tcPr>
            <w:tcW w:w="3369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D0C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hodnotenia</w:t>
            </w:r>
          </w:p>
        </w:tc>
        <w:tc>
          <w:tcPr>
            <w:tcW w:w="5811" w:type="dxa"/>
          </w:tcPr>
          <w:p w:rsidR="00982665" w:rsidRPr="00BD0CC1" w:rsidRDefault="00982665" w:rsidP="00E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Metodický pokyn </w:t>
            </w:r>
            <w:r w:rsidRPr="00BD0CC1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č</w:t>
            </w:r>
            <w:r w:rsidRPr="00BD0CC1">
              <w:rPr>
                <w:rFonts w:ascii="Times New Roman" w:hAnsi="Times New Roman"/>
                <w:color w:val="000000"/>
                <w:sz w:val="24"/>
                <w:szCs w:val="24"/>
              </w:rPr>
              <w:t>.22/2011 na hodnotenie žiakov ZŠ</w:t>
            </w:r>
          </w:p>
        </w:tc>
      </w:tr>
    </w:tbl>
    <w:p w:rsidR="00982665" w:rsidRPr="00982665" w:rsidRDefault="00982665" w:rsidP="00982665">
      <w:pPr>
        <w:pStyle w:val="Odsekzoznamu"/>
        <w:numPr>
          <w:ilvl w:val="0"/>
          <w:numId w:val="8"/>
        </w:numPr>
        <w:rPr>
          <w:color w:val="FF0000"/>
        </w:rPr>
      </w:pPr>
      <w:r w:rsidRPr="00982665">
        <w:rPr>
          <w:color w:val="FF0000"/>
        </w:rPr>
        <w:t>Je potrebná zmena podľa predmetu, ročníka a stupňa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Charakteristika predmetu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Ciele predmetu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pStyle w:val="Default"/>
        <w:ind w:firstLine="708"/>
        <w:jc w:val="both"/>
        <w:rPr>
          <w:sz w:val="20"/>
          <w:szCs w:val="20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  <w:r w:rsidRPr="004D5502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Ďalšie ciele 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982665" w:rsidRPr="004D5502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color w:val="000000"/>
          <w:sz w:val="28"/>
          <w:szCs w:val="28"/>
          <w:lang w:eastAsia="sk-SK"/>
        </w:rPr>
        <w:t xml:space="preserve">Napr. 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44973">
        <w:rPr>
          <w:rFonts w:ascii="Times New Roman" w:hAnsi="Times New Roman"/>
          <w:b/>
          <w:color w:val="000000"/>
          <w:sz w:val="24"/>
          <w:szCs w:val="24"/>
          <w:lang w:eastAsia="sk-SK"/>
        </w:rPr>
        <w:t>Identifikácia</w:t>
      </w:r>
      <w:r w:rsidRPr="00F4497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F4497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 správne používanie pojmov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xxx</w:t>
      </w:r>
      <w:proofErr w:type="spellEnd"/>
    </w:p>
    <w:p w:rsidR="00982665" w:rsidRPr="00F44973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82665" w:rsidRPr="00F44973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4497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Kvalitatívny popis objektov, systémov a javov a ich klasifikácia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xxx</w:t>
      </w:r>
      <w:proofErr w:type="spellEnd"/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4497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Vysvetlenie javov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xxx</w:t>
      </w:r>
      <w:proofErr w:type="spellEnd"/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4497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Predvídanie javov </w:t>
      </w:r>
      <w:r w:rsidRPr="00F44973">
        <w:rPr>
          <w:rFonts w:ascii="Times New Roman" w:hAnsi="Times New Roman"/>
          <w:b/>
          <w:color w:val="000000"/>
          <w:sz w:val="24"/>
          <w:szCs w:val="24"/>
          <w:lang w:eastAsia="sk-SK"/>
        </w:rPr>
        <w:t>a určovanie kauzálnych súvislostí</w:t>
      </w:r>
    </w:p>
    <w:p w:rsidR="00982665" w:rsidRPr="00F44973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xxx</w:t>
      </w:r>
      <w:proofErr w:type="spellEnd"/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4497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Pozorovanie, experimentovanie, meranie a odhady 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xxx</w:t>
      </w:r>
      <w:proofErr w:type="spellEnd"/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Kvantitatívny popis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49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Aplikácia vedomostí </w:t>
      </w:r>
    </w:p>
    <w:p w:rsidR="00982665" w:rsidRPr="00F44973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  <w:lang w:eastAsia="sk-SK"/>
        </w:rPr>
        <w:lastRenderedPageBreak/>
        <w:t>xxx</w:t>
      </w:r>
      <w:proofErr w:type="spellEnd"/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82665">
        <w:rPr>
          <w:rFonts w:ascii="Times New Roman" w:hAnsi="Times New Roman"/>
          <w:b/>
          <w:bCs/>
          <w:sz w:val="28"/>
          <w:szCs w:val="28"/>
        </w:rPr>
        <w:t>Kľúčové kompetencie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Napr. 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>Naučiť sa učiť</w:t>
      </w:r>
    </w:p>
    <w:p w:rsidR="00982665" w:rsidRPr="00982665" w:rsidRDefault="00982665" w:rsidP="00982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NewRoman" w:eastAsia="TimesNewRoman" w:hAnsi="Times New Roman" w:cs="TimesNew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plánova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a organizova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si 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enie a pracovnú 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innos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</w:p>
    <w:p w:rsidR="00982665" w:rsidRPr="00982665" w:rsidRDefault="00982665" w:rsidP="00982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h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ľ</w:t>
      </w:r>
      <w:r w:rsidRPr="00982665">
        <w:rPr>
          <w:rFonts w:ascii="Times New Roman" w:hAnsi="Times New Roman"/>
          <w:color w:val="FF0000"/>
          <w:sz w:val="24"/>
          <w:szCs w:val="24"/>
        </w:rPr>
        <w:t>ada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a rozvíja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ú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inné postupy vo svojom 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ení</w:t>
      </w:r>
    </w:p>
    <w:p w:rsidR="00982665" w:rsidRPr="00982665" w:rsidRDefault="00982665" w:rsidP="00982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využíva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rôzne stratégie 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enia</w:t>
      </w:r>
    </w:p>
    <w:p w:rsidR="00982665" w:rsidRPr="00982665" w:rsidRDefault="00982665" w:rsidP="00982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NewRoman" w:eastAsia="TimesNewRoman" w:hAnsi="Times New Roman" w:cs="TimesNew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kriticky pristupova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ku zdrojom informácií, informácie tvorivo spracováva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 využíva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pri svojom štúdiu a praxi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2665" w:rsidRPr="00982665" w:rsidRDefault="00982665" w:rsidP="009826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color w:val="FF0000"/>
          <w:sz w:val="24"/>
          <w:szCs w:val="24"/>
        </w:rPr>
        <w:t>Poznávacie (kognitívne)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používať kognitívne operácie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aplikovať model empirického poznávania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rozvíjať abstraktné myslenie upevňovaním vzťahu reálne meranie – grafické zobrazenie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aplikovať poznatky pri riešení problémov v bežnom živote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tvorivo využiť vedomosti pri práci na projekte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formulovať a riešiť problémy, používať stratégie riešenia</w:t>
      </w:r>
    </w:p>
    <w:p w:rsidR="00982665" w:rsidRPr="00982665" w:rsidRDefault="00982665" w:rsidP="00982665">
      <w:pPr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nájsť si vlastný štýl učenia  a vedieť sa učiť v skupine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2665" w:rsidRPr="00982665" w:rsidRDefault="00982665" w:rsidP="0098266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color w:val="FF0000"/>
          <w:sz w:val="24"/>
          <w:szCs w:val="24"/>
        </w:rPr>
        <w:t>Komunikačné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vyhľadávať a spracovať informácie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zaznamenať pozorovania a merania do grafu a tabuľky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pokusom ilustrovať vybrané vlastnosti jednotlivých chemických látok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spracovať namerané hodnoty formou grafu a tabuľky ( PC )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prezentovať výsledky pozorovania a merania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formulovať svoj názor a argumentovať.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podieľať sa na práci v tíme pri tvorbe projektu</w:t>
      </w:r>
    </w:p>
    <w:p w:rsidR="00982665" w:rsidRPr="00982665" w:rsidRDefault="00982665" w:rsidP="009826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argumentovať a diskutovať počas prezentácie projektu</w:t>
      </w:r>
    </w:p>
    <w:p w:rsidR="00982665" w:rsidRPr="00982665" w:rsidRDefault="00982665" w:rsidP="00982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vecne, správne sa vyjadrova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verbálne, písomne a graficky k danej 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ebnej téme</w:t>
      </w:r>
    </w:p>
    <w:p w:rsidR="00982665" w:rsidRPr="00982665" w:rsidRDefault="00982665" w:rsidP="00982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vedie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využi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informa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né a komunika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né zdroje</w:t>
      </w:r>
    </w:p>
    <w:p w:rsidR="00982665" w:rsidRPr="00982665" w:rsidRDefault="00982665" w:rsidP="00982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vyh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ľ</w:t>
      </w:r>
      <w:r w:rsidRPr="00982665">
        <w:rPr>
          <w:rFonts w:ascii="Times New Roman" w:hAnsi="Times New Roman"/>
          <w:color w:val="FF0000"/>
          <w:sz w:val="24"/>
          <w:szCs w:val="24"/>
        </w:rPr>
        <w:t>adáva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 New Roman" w:hAnsi="Times New Roman"/>
          <w:color w:val="FF0000"/>
          <w:sz w:val="24"/>
          <w:szCs w:val="24"/>
        </w:rPr>
        <w:t>, triedi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a spracováva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informácie a dáta z rôznych zdrojov (IKT, knižné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zdroje)</w:t>
      </w:r>
    </w:p>
    <w:p w:rsidR="00982665" w:rsidRPr="00982665" w:rsidRDefault="00982665" w:rsidP="00982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zrozumite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ľ</w:t>
      </w:r>
      <w:r w:rsidRPr="00982665">
        <w:rPr>
          <w:rFonts w:ascii="Times New Roman" w:hAnsi="Times New Roman"/>
          <w:color w:val="FF0000"/>
          <w:sz w:val="24"/>
          <w:szCs w:val="24"/>
        </w:rPr>
        <w:t>ne prezentova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svoje poznatky, skúsenosti a zru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nosti,</w:t>
      </w:r>
    </w:p>
    <w:p w:rsidR="00982665" w:rsidRPr="00982665" w:rsidRDefault="00982665" w:rsidP="00982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vedie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spracova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jednoduchú správu z pozorovania</w:t>
      </w:r>
    </w:p>
    <w:p w:rsidR="00982665" w:rsidRPr="00982665" w:rsidRDefault="00982665" w:rsidP="00982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vedie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spracova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a prezentova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jednoduchý projekt so zameraním na ciele, metódy,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výsledky a ich využitie</w:t>
      </w:r>
    </w:p>
    <w:p w:rsidR="00982665" w:rsidRPr="00982665" w:rsidRDefault="00982665" w:rsidP="009826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2665" w:rsidRPr="00982665" w:rsidRDefault="00982665" w:rsidP="0098266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color w:val="FF0000"/>
          <w:sz w:val="24"/>
          <w:szCs w:val="24"/>
        </w:rPr>
        <w:t>Interpersonálne:</w:t>
      </w:r>
    </w:p>
    <w:p w:rsidR="00982665" w:rsidRPr="00982665" w:rsidRDefault="00982665" w:rsidP="009826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kooperovať vo dvojici, prípadne v skupine</w:t>
      </w:r>
    </w:p>
    <w:p w:rsidR="00982665" w:rsidRPr="00982665" w:rsidRDefault="00982665" w:rsidP="009826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akceptovať názory druhých, vykonávať skupinové rozhodnutia</w:t>
      </w:r>
    </w:p>
    <w:p w:rsidR="00982665" w:rsidRPr="00982665" w:rsidRDefault="00982665" w:rsidP="009826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tolerovať odlišnosti jednotlivcov a iných</w:t>
      </w:r>
    </w:p>
    <w:p w:rsidR="00982665" w:rsidRPr="00982665" w:rsidRDefault="00982665" w:rsidP="009826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diskutovať a viesť diskusiu o odbornom probléme</w:t>
      </w:r>
    </w:p>
    <w:p w:rsidR="00982665" w:rsidRPr="00982665" w:rsidRDefault="00982665" w:rsidP="0098266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82665" w:rsidRPr="00982665" w:rsidRDefault="00982665" w:rsidP="009826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82665">
        <w:rPr>
          <w:rFonts w:ascii="Times New Roman" w:hAnsi="Times New Roman"/>
          <w:b/>
          <w:color w:val="FF0000"/>
          <w:sz w:val="24"/>
          <w:szCs w:val="24"/>
        </w:rPr>
        <w:lastRenderedPageBreak/>
        <w:t>Intrapersonálne</w:t>
      </w:r>
      <w:proofErr w:type="spellEnd"/>
      <w:r w:rsidRPr="00982665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982665" w:rsidRPr="00982665" w:rsidRDefault="00982665" w:rsidP="009826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schopnosť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sebaregulácie</w:t>
      </w:r>
      <w:proofErr w:type="spellEnd"/>
    </w:p>
    <w:p w:rsidR="00982665" w:rsidRPr="00982665" w:rsidRDefault="00982665" w:rsidP="009826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vytvárať si vlastný systém hodnôt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>Kompetencie v oblasti identifikácie problémov, navrhovania riešenia a schopnosti ich rieši</w:t>
      </w:r>
      <w:r w:rsidRPr="00982665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ť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analyzova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vybrané problémy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Symbol" w:hAnsi="Symbol" w:cs="Symbol"/>
          <w:color w:val="FF0000"/>
          <w:sz w:val="24"/>
          <w:szCs w:val="24"/>
        </w:rPr>
        <w:tab/>
      </w:r>
      <w:r w:rsidRPr="00982665">
        <w:rPr>
          <w:rFonts w:ascii="Times New Roman" w:hAnsi="Times New Roman"/>
          <w:color w:val="FF0000"/>
          <w:sz w:val="24"/>
          <w:szCs w:val="24"/>
        </w:rPr>
        <w:t>navrhova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rôzne riešenia úloh, postupov a prístupov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Symbol" w:hAnsi="Symbol" w:cs="Symbol"/>
          <w:color w:val="FF0000"/>
          <w:sz w:val="24"/>
          <w:szCs w:val="24"/>
        </w:rPr>
        <w:tab/>
      </w:r>
      <w:r w:rsidRPr="00982665">
        <w:rPr>
          <w:rFonts w:ascii="Times New Roman" w:hAnsi="Times New Roman"/>
          <w:color w:val="FF0000"/>
          <w:sz w:val="24"/>
          <w:szCs w:val="24"/>
        </w:rPr>
        <w:t>aplikova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poznatky pri riešení konkrétnych problémových úloh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Symbol" w:hAnsi="Symbol" w:cs="Symbol"/>
          <w:color w:val="FF0000"/>
          <w:sz w:val="24"/>
          <w:szCs w:val="24"/>
        </w:rPr>
        <w:tab/>
      </w:r>
      <w:r w:rsidRPr="00982665">
        <w:rPr>
          <w:rFonts w:ascii="Times New Roman" w:hAnsi="Times New Roman"/>
          <w:color w:val="FF0000"/>
          <w:sz w:val="24"/>
          <w:szCs w:val="24"/>
        </w:rPr>
        <w:t>využíva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informa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né a komunika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né technológie pri riešení problémových úloh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Symbol" w:hAnsi="Symbol" w:cs="Symbol"/>
          <w:color w:val="FF0000"/>
          <w:sz w:val="24"/>
          <w:szCs w:val="24"/>
        </w:rPr>
        <w:tab/>
      </w:r>
      <w:r w:rsidRPr="00982665">
        <w:rPr>
          <w:rFonts w:ascii="Times New Roman" w:hAnsi="Times New Roman"/>
          <w:color w:val="FF0000"/>
          <w:sz w:val="24"/>
          <w:szCs w:val="24"/>
        </w:rPr>
        <w:t>používa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základné myšlienkové operácie a metódy vedeckého poznávania pri riešení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problémových úloh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využíva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tvorivos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a nápaditos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 New Roman" w:hAnsi="Times New Roman"/>
          <w:color w:val="FF0000"/>
          <w:sz w:val="24"/>
          <w:szCs w:val="24"/>
        </w:rPr>
        <w:t>, samostatne tvori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závery na základe zistení, skúmaní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alebo riešení úloh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Symbol" w:hAnsi="Symbol" w:cs="Symbol"/>
          <w:color w:val="FF0000"/>
          <w:sz w:val="24"/>
          <w:szCs w:val="24"/>
        </w:rPr>
        <w:tab/>
      </w:r>
      <w:r w:rsidRPr="00982665">
        <w:rPr>
          <w:rFonts w:ascii="Times New Roman" w:hAnsi="Times New Roman"/>
          <w:color w:val="FF0000"/>
          <w:sz w:val="24"/>
          <w:szCs w:val="24"/>
        </w:rPr>
        <w:t>zhodnoti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úspešnos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riešenia problémovej úlohy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logicky spája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poznatky z rôznych predmetov a využi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ich pri riešení problémových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úloh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Symbol" w:hAnsi="Symbol" w:cs="Symbol"/>
          <w:color w:val="FF0000"/>
          <w:sz w:val="24"/>
          <w:szCs w:val="24"/>
        </w:rPr>
        <w:tab/>
      </w:r>
      <w:r w:rsidRPr="00982665">
        <w:rPr>
          <w:rFonts w:ascii="Times New Roman" w:hAnsi="Times New Roman"/>
          <w:color w:val="FF0000"/>
          <w:sz w:val="24"/>
          <w:szCs w:val="24"/>
        </w:rPr>
        <w:t>prijíma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svoju zodpovednos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za riešenie problémov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dokáza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sa pou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i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z vlastných chýb a chýb iných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 xml:space="preserve">Sociálne 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vyjadrova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svoje názory, postoje a skúsenosti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pracova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vo dvojiciach alebo v skupinách, vzájomne si radi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a pomáha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ť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prezentova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a zhodnoti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výsledky svojej alebo skupinovej 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innosti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hodnoti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vlastné výkony a pokroky v u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ení</w:t>
      </w:r>
    </w:p>
    <w:p w:rsidR="00982665" w:rsidRPr="00982665" w:rsidRDefault="00982665" w:rsidP="009826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prijíma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ocenenie, radu a kritiku, 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erpa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pou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enie pre svoju 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ď</w:t>
      </w:r>
      <w:r w:rsidRPr="00982665">
        <w:rPr>
          <w:rFonts w:ascii="Times New Roman" w:hAnsi="Times New Roman"/>
          <w:color w:val="FF0000"/>
          <w:sz w:val="24"/>
          <w:szCs w:val="24"/>
        </w:rPr>
        <w:t>alšiu prácu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 xml:space="preserve">Občianske </w:t>
      </w:r>
    </w:p>
    <w:p w:rsidR="00982665" w:rsidRPr="00982665" w:rsidRDefault="00982665" w:rsidP="00982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chápa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význam a podstatu legislatívnych zákonov a noriem</w:t>
      </w:r>
    </w:p>
    <w:p w:rsidR="00982665" w:rsidRPr="00982665" w:rsidRDefault="00982665" w:rsidP="00982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chápa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základné environmentálne a ekologické súvislosti a rozhodova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sa v záujme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ochrany zdravia jednotlivca a spolo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nosti</w:t>
      </w:r>
    </w:p>
    <w:p w:rsidR="00982665" w:rsidRPr="00982665" w:rsidRDefault="00982665" w:rsidP="00982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by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pripravený zaujíma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>sa o dianie a riešenie problémov v spolo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nosti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>Kompetencie v oblasti získavania, osvojovania</w:t>
      </w:r>
      <w:r w:rsidRPr="00982665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>si a rozvíjania</w:t>
      </w:r>
      <w:r w:rsidRPr="00982665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b/>
          <w:bCs/>
          <w:color w:val="FF0000"/>
          <w:sz w:val="24"/>
          <w:szCs w:val="24"/>
        </w:rPr>
        <w:t>manuálnych zručnosti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používa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správne postupy a techniky pri praktických 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innostiach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dodržiava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pravidlá bezpe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nosti a ochrany zdravia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Symbol" w:hAnsi="Symbol" w:cs="Symbol"/>
          <w:color w:val="FF0000"/>
          <w:sz w:val="24"/>
          <w:szCs w:val="24"/>
        </w:rPr>
        <w:t></w:t>
      </w:r>
      <w:r w:rsidRPr="00982665">
        <w:rPr>
          <w:rFonts w:ascii="Symbol" w:hAnsi="Symbol" w:cs="Symbol"/>
          <w:color w:val="FF0000"/>
          <w:sz w:val="24"/>
          <w:szCs w:val="24"/>
        </w:rPr>
        <w:t></w:t>
      </w:r>
      <w:r w:rsidRPr="00982665">
        <w:rPr>
          <w:rFonts w:ascii="Times New Roman" w:hAnsi="Times New Roman"/>
          <w:color w:val="FF0000"/>
          <w:sz w:val="24"/>
          <w:szCs w:val="24"/>
        </w:rPr>
        <w:t>využíva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982665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982665">
        <w:rPr>
          <w:rFonts w:ascii="Times New Roman" w:hAnsi="Times New Roman"/>
          <w:color w:val="FF0000"/>
          <w:sz w:val="24"/>
          <w:szCs w:val="24"/>
        </w:rPr>
        <w:t>u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ebné, kompenza</w:t>
      </w:r>
      <w:r w:rsidRPr="00982665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né a iné pomôcky</w:t>
      </w:r>
    </w:p>
    <w:p w:rsidR="00982665" w:rsidRDefault="00982665" w:rsidP="00982665"/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Obsahový štandard predmetu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Výkonový štandard predmetu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Pedagogické stratégie predmetu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U</w:t>
      </w:r>
      <w:r w:rsidRPr="009F3906">
        <w:rPr>
          <w:rFonts w:ascii="Times New Roman" w:hAnsi="Times New Roman"/>
          <w:b/>
          <w:bCs/>
          <w:sz w:val="28"/>
          <w:szCs w:val="28"/>
        </w:rPr>
        <w:t>č</w:t>
      </w:r>
      <w:r>
        <w:rPr>
          <w:rFonts w:ascii="Times New Roman" w:hAnsi="Times New Roman"/>
          <w:b/>
          <w:bCs/>
          <w:sz w:val="28"/>
          <w:szCs w:val="28"/>
        </w:rPr>
        <w:t>ebné zdroje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Hodnotenie predmetu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9B6">
        <w:rPr>
          <w:rFonts w:ascii="Times New Roman" w:hAnsi="Times New Roman"/>
          <w:sz w:val="24"/>
          <w:szCs w:val="24"/>
        </w:rPr>
        <w:t xml:space="preserve">Metodický pokyn </w:t>
      </w:r>
      <w:r w:rsidRPr="001879B6">
        <w:rPr>
          <w:rFonts w:ascii="Times New Roman" w:eastAsia="TimesNewRoman" w:hAnsi="Times New Roman"/>
          <w:sz w:val="24"/>
          <w:szCs w:val="24"/>
        </w:rPr>
        <w:t>č</w:t>
      </w:r>
      <w:r w:rsidRPr="001879B6">
        <w:rPr>
          <w:rFonts w:ascii="Times New Roman" w:hAnsi="Times New Roman"/>
          <w:sz w:val="24"/>
          <w:szCs w:val="24"/>
        </w:rPr>
        <w:t>. 22/ 2011na hodnotenie žiakov ZŠ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2665">
        <w:rPr>
          <w:rFonts w:ascii="Times New Roman" w:hAnsi="Times New Roman"/>
          <w:b/>
          <w:color w:val="FF0000"/>
          <w:sz w:val="24"/>
          <w:szCs w:val="24"/>
        </w:rPr>
        <w:t>Podľa predmetu potrebné upraviť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!!!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Žiaci budú klasifikovaní na základe ústnych odpovedí (aspo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ň </w:t>
      </w:r>
      <w:r w:rsidRPr="00982665">
        <w:rPr>
          <w:rFonts w:ascii="Times New Roman" w:hAnsi="Times New Roman"/>
          <w:color w:val="FF0000"/>
          <w:sz w:val="24"/>
          <w:szCs w:val="24"/>
        </w:rPr>
        <w:t>2 krát v priebehu klasifika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ného obdobia), písomných odpovedí (1 – 2 krát v priebehu klasifika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ného </w:t>
      </w:r>
      <w:r w:rsidRPr="00982665">
        <w:rPr>
          <w:rFonts w:ascii="Times New Roman" w:hAnsi="Times New Roman"/>
          <w:bCs/>
          <w:color w:val="FF0000"/>
          <w:sz w:val="24"/>
          <w:szCs w:val="24"/>
        </w:rPr>
        <w:t xml:space="preserve">obdobia), grafických prejavov, práce na laboratórnych cvičeniach, projektoch a na </w:t>
      </w:r>
      <w:r w:rsidRPr="00982665">
        <w:rPr>
          <w:rFonts w:ascii="Times New Roman" w:hAnsi="Times New Roman"/>
          <w:color w:val="FF0000"/>
          <w:sz w:val="24"/>
          <w:szCs w:val="24"/>
        </w:rPr>
        <w:t>základe aktivity a tvorivého prístupu žiaka k danému predmetu. V priebehu roka sa napíšu 3 laboratórne práce, ktoré sa budú hodnoti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ť.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 Klasifikova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ť </w:t>
      </w:r>
      <w:r w:rsidRPr="00982665">
        <w:rPr>
          <w:rFonts w:ascii="Times New Roman" w:hAnsi="Times New Roman"/>
          <w:color w:val="FF0000"/>
          <w:sz w:val="24"/>
          <w:szCs w:val="24"/>
        </w:rPr>
        <w:t xml:space="preserve">sa budú aj projekty 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→ </w:t>
      </w:r>
      <w:r w:rsidRPr="00982665">
        <w:rPr>
          <w:rFonts w:ascii="Times New Roman" w:hAnsi="Times New Roman"/>
          <w:color w:val="FF0000"/>
          <w:sz w:val="24"/>
          <w:szCs w:val="24"/>
        </w:rPr>
        <w:t>konkrétne obsah, úprava a prezentácia.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Percentuálne písomné ohodnotenie žiakov na stupe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 xml:space="preserve">ň </w:t>
      </w:r>
      <w:r w:rsidRPr="00982665">
        <w:rPr>
          <w:rFonts w:ascii="Times New Roman" w:hAnsi="Times New Roman"/>
          <w:color w:val="FF0000"/>
          <w:sz w:val="24"/>
          <w:szCs w:val="24"/>
        </w:rPr>
        <w:t>výborný – 90%, chválitebný – 75%, dobrý – 50%, dostato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ný – 25%, nedostato</w:t>
      </w:r>
      <w:r w:rsidRPr="00982665">
        <w:rPr>
          <w:rFonts w:ascii="Times New Roman" w:eastAsia="TimesNewRoman" w:hAnsi="Times New Roman"/>
          <w:color w:val="FF0000"/>
          <w:sz w:val="24"/>
          <w:szCs w:val="24"/>
        </w:rPr>
        <w:t>č</w:t>
      </w:r>
      <w:r w:rsidRPr="00982665">
        <w:rPr>
          <w:rFonts w:ascii="Times New Roman" w:hAnsi="Times New Roman"/>
          <w:color w:val="FF0000"/>
          <w:sz w:val="24"/>
          <w:szCs w:val="24"/>
        </w:rPr>
        <w:t>ný – menej ako 25%.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Prierezové témy</w:t>
      </w:r>
    </w:p>
    <w:p w:rsidR="00982665" w:rsidRP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>Podľa ŠVP</w:t>
      </w:r>
      <w:r>
        <w:rPr>
          <w:rFonts w:ascii="Times New Roman" w:hAnsi="Times New Roman"/>
          <w:color w:val="FF0000"/>
          <w:sz w:val="24"/>
          <w:szCs w:val="24"/>
        </w:rPr>
        <w:t xml:space="preserve"> a predmetu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2665">
        <w:rPr>
          <w:rFonts w:ascii="Times New Roman" w:hAnsi="Times New Roman"/>
          <w:color w:val="FF0000"/>
          <w:sz w:val="24"/>
          <w:szCs w:val="24"/>
        </w:rPr>
        <w:t xml:space="preserve">Typ písma </w:t>
      </w:r>
      <w:proofErr w:type="spellStart"/>
      <w:r w:rsidRPr="00982665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982665">
        <w:rPr>
          <w:rFonts w:ascii="Times New Roman" w:hAnsi="Times New Roman"/>
          <w:color w:val="FF0000"/>
          <w:sz w:val="24"/>
          <w:szCs w:val="24"/>
        </w:rPr>
        <w:t xml:space="preserve"> New Roman, veľkosť písma 12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Napr. 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Osobnostný a sociálny rozvoj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Environmentálna výchova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Ochrana života a zdravia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Tvorba projektu a prezenta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zru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nosti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Mediálna výchova</w:t>
      </w:r>
    </w:p>
    <w:p w:rsidR="00982665" w:rsidRDefault="00982665" w:rsidP="00982665">
      <w:pPr>
        <w:autoSpaceDE w:val="0"/>
        <w:autoSpaceDN w:val="0"/>
        <w:adjustRightInd w:val="0"/>
        <w:spacing w:after="0" w:line="240" w:lineRule="auto"/>
      </w:pPr>
    </w:p>
    <w:p w:rsidR="00982665" w:rsidRDefault="00982665" w:rsidP="00982665"/>
    <w:p w:rsidR="00F17F0B" w:rsidRDefault="00F17F0B"/>
    <w:sectPr w:rsidR="00F17F0B" w:rsidSect="00D0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E98"/>
    <w:multiLevelType w:val="hybridMultilevel"/>
    <w:tmpl w:val="B4A6D1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26C70"/>
    <w:multiLevelType w:val="hybridMultilevel"/>
    <w:tmpl w:val="26A63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50E0"/>
    <w:multiLevelType w:val="hybridMultilevel"/>
    <w:tmpl w:val="65304F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46C34"/>
    <w:multiLevelType w:val="hybridMultilevel"/>
    <w:tmpl w:val="2A7881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55A48"/>
    <w:multiLevelType w:val="hybridMultilevel"/>
    <w:tmpl w:val="7A6E6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E3C22"/>
    <w:multiLevelType w:val="hybridMultilevel"/>
    <w:tmpl w:val="259AC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E4081"/>
    <w:multiLevelType w:val="hybridMultilevel"/>
    <w:tmpl w:val="DA125D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C332D1"/>
    <w:multiLevelType w:val="hybridMultilevel"/>
    <w:tmpl w:val="751AEF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665"/>
    <w:rsid w:val="00982665"/>
    <w:rsid w:val="00F1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6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26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8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 Peter</dc:creator>
  <cp:lastModifiedBy>Hoger Peter</cp:lastModifiedBy>
  <cp:revision>1</cp:revision>
  <dcterms:created xsi:type="dcterms:W3CDTF">2012-06-26T08:38:00Z</dcterms:created>
  <dcterms:modified xsi:type="dcterms:W3CDTF">2012-06-26T08:47:00Z</dcterms:modified>
</cp:coreProperties>
</file>